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4500"/>
        <w:gridCol w:w="5760"/>
      </w:tblGrid>
      <w:tr w:rsidR="004B244F" w:rsidTr="004B244F">
        <w:tc>
          <w:tcPr>
            <w:tcW w:w="4500" w:type="dxa"/>
          </w:tcPr>
          <w:p w:rsidR="004B244F" w:rsidRDefault="004B244F">
            <w:pPr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SỞ GD&amp;ĐT HOÀ BÌNH</w:t>
            </w:r>
          </w:p>
          <w:p w:rsidR="004B244F" w:rsidRDefault="004B244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 PHỔ THÔNG DTNT</w:t>
            </w:r>
          </w:p>
          <w:p w:rsidR="004B244F" w:rsidRDefault="004B244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THCS&amp;THPT TÂN LẠC</w:t>
            </w:r>
          </w:p>
          <w:p w:rsidR="004B244F" w:rsidRDefault="004B244F">
            <w:pPr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16510</wp:posOffset>
                      </wp:positionV>
                      <wp:extent cx="914400" cy="0"/>
                      <wp:effectExtent l="7620" t="6985" r="11430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1.3pt" to="142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"/>
                  </w:pict>
                </mc:Fallback>
              </mc:AlternateContent>
            </w:r>
          </w:p>
          <w:p w:rsidR="004B244F" w:rsidRDefault="004B244F">
            <w:r>
              <w:t xml:space="preserve">         </w:t>
            </w:r>
            <w:proofErr w:type="spellStart"/>
            <w:r w:rsidR="003A57FC">
              <w:t>Số</w:t>
            </w:r>
            <w:proofErr w:type="spellEnd"/>
            <w:r w:rsidR="003A57FC">
              <w:t>:          /CV-DTNTTL</w:t>
            </w:r>
            <w:bookmarkStart w:id="0" w:name="_GoBack"/>
            <w:bookmarkEnd w:id="0"/>
          </w:p>
        </w:tc>
        <w:tc>
          <w:tcPr>
            <w:tcW w:w="5760" w:type="dxa"/>
          </w:tcPr>
          <w:p w:rsidR="004B244F" w:rsidRDefault="004B244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</w:rPr>
                  <w:t>NAM</w:t>
                </w:r>
              </w:smartTag>
            </w:smartTag>
          </w:p>
          <w:p w:rsidR="004B244F" w:rsidRDefault="004B24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:rsidR="004B244F" w:rsidRDefault="004B244F">
            <w:pPr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-6350</wp:posOffset>
                      </wp:positionV>
                      <wp:extent cx="2057400" cy="0"/>
                      <wp:effectExtent l="13970" t="12700" r="5080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-.5pt" to="220.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jUVLttwAAAAJAQAADwAAAAAAAAAAAAAAAAB2BAAAZHJzL2Rvd25yZXYueG1sUEsF&#10;BgAAAAAEAAQA8wAAAH8FAAAAAA==&#10;"/>
                  </w:pict>
                </mc:Fallback>
              </mc:AlternateContent>
            </w:r>
          </w:p>
          <w:p w:rsidR="004B244F" w:rsidRDefault="004B244F">
            <w:pPr>
              <w:rPr>
                <w:i/>
              </w:rPr>
            </w:pPr>
            <w:r>
              <w:rPr>
                <w:i/>
              </w:rPr>
              <w:t xml:space="preserve">                 </w:t>
            </w:r>
            <w:proofErr w:type="spellStart"/>
            <w:r>
              <w:rPr>
                <w:i/>
              </w:rPr>
              <w:t>Tân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Lạc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proofErr w:type="gram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....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tháng</w:t>
            </w:r>
            <w:proofErr w:type="spellEnd"/>
            <w:r>
              <w:rPr>
                <w:i/>
              </w:rPr>
              <w:t xml:space="preserve"> 10  </w:t>
            </w:r>
            <w:proofErr w:type="spellStart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2019</w:t>
            </w:r>
          </w:p>
          <w:p w:rsidR="004B244F" w:rsidRDefault="004B244F">
            <w:pPr>
              <w:rPr>
                <w:sz w:val="26"/>
              </w:rPr>
            </w:pPr>
          </w:p>
        </w:tc>
      </w:tr>
    </w:tbl>
    <w:p w:rsidR="002F2061" w:rsidRDefault="002F2061" w:rsidP="004B244F">
      <w:pPr>
        <w:jc w:val="center"/>
        <w:rPr>
          <w:b/>
        </w:rPr>
      </w:pPr>
    </w:p>
    <w:p w:rsidR="00DC3DDB" w:rsidRPr="002F2061" w:rsidRDefault="004B244F" w:rsidP="004B244F">
      <w:pPr>
        <w:jc w:val="center"/>
        <w:rPr>
          <w:b/>
        </w:rPr>
      </w:pPr>
      <w:r w:rsidRPr="002F2061">
        <w:rPr>
          <w:b/>
        </w:rPr>
        <w:t>ĐĂNG KÍ MÔ HÌNH ĐIỂN HÌNH TIÊN TIẾN</w:t>
      </w:r>
    </w:p>
    <w:p w:rsidR="004B244F" w:rsidRDefault="004B244F" w:rsidP="004B244F">
      <w:pPr>
        <w:jc w:val="center"/>
        <w:rPr>
          <w:b/>
        </w:rPr>
      </w:pPr>
      <w:r w:rsidRPr="002F2061">
        <w:rPr>
          <w:b/>
        </w:rPr>
        <w:t xml:space="preserve">THỰC HIỆN </w:t>
      </w:r>
      <w:proofErr w:type="gramStart"/>
      <w:r w:rsidRPr="002F2061">
        <w:rPr>
          <w:b/>
        </w:rPr>
        <w:t>TỪ  NĂM</w:t>
      </w:r>
      <w:proofErr w:type="gramEnd"/>
      <w:r w:rsidRPr="002F2061">
        <w:rPr>
          <w:b/>
        </w:rPr>
        <w:t xml:space="preserve"> HỌC 2018-2019</w:t>
      </w:r>
    </w:p>
    <w:p w:rsidR="002F2061" w:rsidRPr="009A7C0F" w:rsidRDefault="002F2061" w:rsidP="009A7C0F">
      <w:pPr>
        <w:pStyle w:val="ListParagraph"/>
        <w:numPr>
          <w:ilvl w:val="0"/>
          <w:numId w:val="1"/>
        </w:numPr>
        <w:spacing w:before="120" w:after="120"/>
        <w:ind w:left="57" w:right="57"/>
        <w:jc w:val="both"/>
        <w:rPr>
          <w:b/>
        </w:rPr>
      </w:pPr>
      <w:proofErr w:type="spellStart"/>
      <w:r w:rsidRPr="009A7C0F">
        <w:rPr>
          <w:b/>
        </w:rPr>
        <w:t>Tên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mô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hình</w:t>
      </w:r>
      <w:proofErr w:type="spellEnd"/>
      <w:r w:rsidRPr="009A7C0F">
        <w:rPr>
          <w:b/>
        </w:rPr>
        <w:t>:</w:t>
      </w:r>
    </w:p>
    <w:p w:rsidR="002F2061" w:rsidRDefault="002F2061" w:rsidP="009A7C0F">
      <w:pPr>
        <w:pStyle w:val="ListParagraph"/>
        <w:spacing w:before="120" w:after="120"/>
        <w:ind w:left="57" w:right="57"/>
        <w:jc w:val="center"/>
        <w:rPr>
          <w:b/>
        </w:rPr>
      </w:pPr>
      <w:r>
        <w:rPr>
          <w:b/>
        </w:rPr>
        <w:t>“TUỔI TRẺ TRƯỜNG PT DTNT THCS&amp;THPT HUYỆN TÂN LẠC</w:t>
      </w:r>
    </w:p>
    <w:p w:rsidR="002F2061" w:rsidRDefault="002F2061" w:rsidP="009A7C0F">
      <w:pPr>
        <w:pStyle w:val="ListParagraph"/>
        <w:spacing w:before="120" w:after="120"/>
        <w:ind w:left="57" w:right="57"/>
        <w:jc w:val="center"/>
        <w:rPr>
          <w:b/>
        </w:rPr>
      </w:pPr>
      <w:r>
        <w:rPr>
          <w:b/>
        </w:rPr>
        <w:t>TIẾP SỨC MÙA THI”</w:t>
      </w:r>
    </w:p>
    <w:p w:rsidR="002F2061" w:rsidRPr="009A7C0F" w:rsidRDefault="002F2061" w:rsidP="009A7C0F">
      <w:pPr>
        <w:pStyle w:val="ListParagraph"/>
        <w:numPr>
          <w:ilvl w:val="0"/>
          <w:numId w:val="1"/>
        </w:numPr>
        <w:spacing w:before="120" w:after="120"/>
        <w:ind w:left="57" w:right="57"/>
        <w:jc w:val="both"/>
        <w:rPr>
          <w:b/>
        </w:rPr>
      </w:pPr>
      <w:proofErr w:type="spellStart"/>
      <w:r w:rsidRPr="009A7C0F">
        <w:rPr>
          <w:b/>
        </w:rPr>
        <w:t>Thời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gian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thực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hiện</w:t>
      </w:r>
      <w:proofErr w:type="spellEnd"/>
      <w:r w:rsidRPr="009A7C0F">
        <w:rPr>
          <w:b/>
        </w:rPr>
        <w:t xml:space="preserve">: </w:t>
      </w:r>
    </w:p>
    <w:p w:rsidR="002F2061" w:rsidRDefault="002F2061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2018-2019.</w:t>
      </w:r>
    </w:p>
    <w:p w:rsidR="002F2061" w:rsidRDefault="002F2061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6, </w:t>
      </w:r>
      <w:proofErr w:type="spellStart"/>
      <w:r>
        <w:t>tháng</w:t>
      </w:r>
      <w:proofErr w:type="spellEnd"/>
      <w:r>
        <w:t xml:space="preserve"> 7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>.</w:t>
      </w:r>
    </w:p>
    <w:p w:rsidR="002F2061" w:rsidRPr="009A7C0F" w:rsidRDefault="002F2061" w:rsidP="009A7C0F">
      <w:pPr>
        <w:pStyle w:val="ListParagraph"/>
        <w:numPr>
          <w:ilvl w:val="0"/>
          <w:numId w:val="1"/>
        </w:numPr>
        <w:spacing w:before="120" w:after="120"/>
        <w:ind w:left="57" w:right="57"/>
        <w:jc w:val="both"/>
        <w:rPr>
          <w:b/>
        </w:rPr>
      </w:pPr>
      <w:proofErr w:type="spellStart"/>
      <w:r w:rsidRPr="009A7C0F">
        <w:rPr>
          <w:b/>
        </w:rPr>
        <w:t>Đối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tượng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tham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gia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và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thực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hiện</w:t>
      </w:r>
      <w:proofErr w:type="spellEnd"/>
      <w:r w:rsidRPr="009A7C0F">
        <w:rPr>
          <w:b/>
        </w:rPr>
        <w:t>:</w:t>
      </w:r>
    </w:p>
    <w:p w:rsidR="002F2061" w:rsidRDefault="002F2061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CB, GV, NV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:rsidR="002F2061" w:rsidRDefault="002F2061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tâm</w:t>
      </w:r>
      <w:proofErr w:type="spellEnd"/>
      <w:proofErr w:type="gramStart"/>
      <w:r>
        <w:t>,…</w:t>
      </w:r>
      <w:proofErr w:type="gramEnd"/>
    </w:p>
    <w:p w:rsidR="002F2061" w:rsidRPr="009A7C0F" w:rsidRDefault="002F2061" w:rsidP="009A7C0F">
      <w:pPr>
        <w:pStyle w:val="ListParagraph"/>
        <w:numPr>
          <w:ilvl w:val="0"/>
          <w:numId w:val="1"/>
        </w:numPr>
        <w:spacing w:before="120" w:after="120"/>
        <w:ind w:left="57" w:right="57"/>
        <w:jc w:val="both"/>
        <w:rPr>
          <w:b/>
        </w:rPr>
      </w:pPr>
      <w:proofErr w:type="spellStart"/>
      <w:r w:rsidRPr="009A7C0F">
        <w:rPr>
          <w:b/>
        </w:rPr>
        <w:t>Đối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tượng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thụ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hưởng</w:t>
      </w:r>
      <w:proofErr w:type="spellEnd"/>
      <w:r w:rsidRPr="009A7C0F">
        <w:rPr>
          <w:b/>
        </w:rPr>
        <w:t>:</w:t>
      </w:r>
    </w:p>
    <w:p w:rsidR="002F2061" w:rsidRDefault="002F2061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10 </w:t>
      </w:r>
      <w:proofErr w:type="spellStart"/>
      <w:r>
        <w:t>trường</w:t>
      </w:r>
      <w:proofErr w:type="spellEnd"/>
      <w:r>
        <w:t xml:space="preserve"> PT DTNT THCS&amp;THPT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Lạc</w:t>
      </w:r>
      <w:proofErr w:type="spellEnd"/>
      <w:r>
        <w:t>.</w:t>
      </w:r>
    </w:p>
    <w:p w:rsidR="002F2061" w:rsidRDefault="002F2061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THPT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THPT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Lạc</w:t>
      </w:r>
      <w:proofErr w:type="spellEnd"/>
      <w:r>
        <w:t>.</w:t>
      </w:r>
    </w:p>
    <w:p w:rsidR="002F2061" w:rsidRPr="009A7C0F" w:rsidRDefault="002F2061" w:rsidP="009A7C0F">
      <w:pPr>
        <w:pStyle w:val="ListParagraph"/>
        <w:numPr>
          <w:ilvl w:val="0"/>
          <w:numId w:val="1"/>
        </w:numPr>
        <w:spacing w:before="120" w:after="120"/>
        <w:ind w:left="57" w:right="57"/>
        <w:jc w:val="both"/>
        <w:rPr>
          <w:b/>
        </w:rPr>
      </w:pPr>
      <w:proofErr w:type="spellStart"/>
      <w:r w:rsidRPr="009A7C0F">
        <w:rPr>
          <w:b/>
        </w:rPr>
        <w:t>Hình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thức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hoạt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động</w:t>
      </w:r>
      <w:proofErr w:type="spellEnd"/>
      <w:r w:rsidRPr="009A7C0F">
        <w:rPr>
          <w:b/>
        </w:rPr>
        <w:t>:</w:t>
      </w:r>
    </w:p>
    <w:p w:rsidR="002F2061" w:rsidRDefault="002F2061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CB, GV, NV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quyên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hòm</w:t>
      </w:r>
      <w:proofErr w:type="spellEnd"/>
      <w:r>
        <w:t xml:space="preserve"> </w:t>
      </w:r>
      <w:proofErr w:type="spellStart"/>
      <w:r>
        <w:t>quyên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:rsidR="002F2061" w:rsidRDefault="002F2061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 TNCS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Minh, </w:t>
      </w:r>
      <w:proofErr w:type="spellStart"/>
      <w:r>
        <w:t>Đội</w:t>
      </w:r>
      <w:proofErr w:type="spellEnd"/>
      <w:r>
        <w:t xml:space="preserve"> TNTP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 w:rsidR="00B61625">
        <w:t>gây</w:t>
      </w:r>
      <w:proofErr w:type="spellEnd"/>
      <w:r w:rsidR="00B61625">
        <w:t xml:space="preserve"> </w:t>
      </w:r>
      <w:proofErr w:type="spellStart"/>
      <w:r>
        <w:t>quỹ</w:t>
      </w:r>
      <w:proofErr w:type="spellEnd"/>
      <w:r>
        <w:t>.</w:t>
      </w:r>
    </w:p>
    <w:p w:rsidR="002F2061" w:rsidRDefault="00B61625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quyên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:rsidR="0073451F" w:rsidRDefault="0073451F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>.</w:t>
      </w:r>
    </w:p>
    <w:p w:rsidR="0073451F" w:rsidRDefault="0073451F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Phát</w:t>
      </w:r>
      <w:proofErr w:type="spellEnd"/>
      <w:r>
        <w:t xml:space="preserve"> </w:t>
      </w:r>
      <w:proofErr w:type="spellStart"/>
      <w:r>
        <w:t>cơm</w:t>
      </w:r>
      <w:proofErr w:type="spellEnd"/>
      <w:r>
        <w:t xml:space="preserve"> </w:t>
      </w:r>
      <w:proofErr w:type="spellStart"/>
      <w:r>
        <w:t>trưa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:rsidR="0073451F" w:rsidRDefault="0073451F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Phát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miễm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>.</w:t>
      </w:r>
    </w:p>
    <w:p w:rsidR="0073451F" w:rsidRDefault="0073451F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Phát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, </w:t>
      </w:r>
      <w:proofErr w:type="spellStart"/>
      <w:r>
        <w:t>quạt</w:t>
      </w:r>
      <w:proofErr w:type="spellEnd"/>
      <w:r>
        <w:t xml:space="preserve"> </w:t>
      </w:r>
      <w:proofErr w:type="spellStart"/>
      <w:r>
        <w:t>giấy</w:t>
      </w:r>
      <w:proofErr w:type="spellEnd"/>
      <w:r>
        <w:t>.</w:t>
      </w:r>
    </w:p>
    <w:p w:rsidR="0073451F" w:rsidRDefault="0073451F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Riêng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10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proofErr w:type="gramStart"/>
      <w:r>
        <w:t>ăn</w:t>
      </w:r>
      <w:proofErr w:type="spellEnd"/>
      <w:proofErr w:type="gramEnd"/>
      <w:r>
        <w:t xml:space="preserve"> </w:t>
      </w:r>
      <w:proofErr w:type="spellStart"/>
      <w:r>
        <w:t>trưa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:rsidR="0073451F" w:rsidRPr="009A7C0F" w:rsidRDefault="0073451F" w:rsidP="009A7C0F">
      <w:pPr>
        <w:pStyle w:val="ListParagraph"/>
        <w:numPr>
          <w:ilvl w:val="0"/>
          <w:numId w:val="1"/>
        </w:numPr>
        <w:spacing w:before="120" w:after="120"/>
        <w:ind w:left="57" w:right="57"/>
        <w:jc w:val="both"/>
        <w:rPr>
          <w:b/>
        </w:rPr>
      </w:pPr>
      <w:proofErr w:type="spellStart"/>
      <w:r w:rsidRPr="009A7C0F">
        <w:rPr>
          <w:b/>
        </w:rPr>
        <w:t>Kết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quả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và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kinh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nghiệm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đã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thực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hiện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trong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năm</w:t>
      </w:r>
      <w:proofErr w:type="spellEnd"/>
      <w:r w:rsidRPr="009A7C0F">
        <w:rPr>
          <w:b/>
        </w:rPr>
        <w:t xml:space="preserve"> </w:t>
      </w:r>
      <w:proofErr w:type="spellStart"/>
      <w:r w:rsidRPr="009A7C0F">
        <w:rPr>
          <w:b/>
        </w:rPr>
        <w:t>học</w:t>
      </w:r>
      <w:proofErr w:type="spellEnd"/>
      <w:r w:rsidRPr="009A7C0F">
        <w:rPr>
          <w:b/>
        </w:rPr>
        <w:t xml:space="preserve"> 2018-2019:</w:t>
      </w:r>
    </w:p>
    <w:p w:rsidR="0073451F" w:rsidRDefault="0073451F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quyên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8.200.000đ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>.</w:t>
      </w:r>
    </w:p>
    <w:p w:rsidR="0073451F" w:rsidRDefault="0073451F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THPT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THPT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>.</w:t>
      </w:r>
    </w:p>
    <w:p w:rsidR="0073451F" w:rsidRDefault="0073451F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:rsidR="0073451F" w:rsidRDefault="0073451F" w:rsidP="009A7C0F">
      <w:pPr>
        <w:pStyle w:val="ListParagraph"/>
        <w:spacing w:before="120" w:after="120"/>
        <w:ind w:left="57" w:right="57"/>
        <w:jc w:val="both"/>
      </w:pPr>
      <w:proofErr w:type="gramStart"/>
      <w:r>
        <w:t xml:space="preserve">+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  <w:proofErr w:type="gramEnd"/>
    </w:p>
    <w:p w:rsidR="0073451F" w:rsidRDefault="0073451F" w:rsidP="009A7C0F">
      <w:pPr>
        <w:pStyle w:val="ListParagraph"/>
        <w:spacing w:before="120" w:after="120"/>
        <w:ind w:left="57" w:right="57"/>
        <w:jc w:val="both"/>
      </w:pPr>
      <w:r>
        <w:t xml:space="preserve">+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:rsidR="0073451F" w:rsidRDefault="0073451F" w:rsidP="009A7C0F">
      <w:pPr>
        <w:pStyle w:val="ListParagraph"/>
        <w:spacing w:before="120" w:after="120"/>
        <w:ind w:left="57" w:right="57"/>
        <w:jc w:val="both"/>
      </w:pPr>
      <w:r>
        <w:t xml:space="preserve">+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2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:rsidR="0073451F" w:rsidRDefault="0073451F" w:rsidP="009A7C0F">
      <w:pPr>
        <w:pStyle w:val="ListParagraph"/>
        <w:spacing w:before="120" w:after="120"/>
        <w:ind w:left="57" w:right="57"/>
        <w:jc w:val="both"/>
      </w:pPr>
      <w:r>
        <w:lastRenderedPageBreak/>
        <w:t xml:space="preserve">+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ở </w:t>
      </w:r>
      <w:proofErr w:type="spellStart"/>
      <w:r>
        <w:t>cho</w:t>
      </w:r>
      <w:proofErr w:type="spellEnd"/>
      <w:r>
        <w:t xml:space="preserve"> 13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THPT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KTX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:rsidR="0073451F" w:rsidRDefault="0073451F" w:rsidP="009A7C0F">
      <w:pPr>
        <w:pStyle w:val="ListParagraph"/>
        <w:spacing w:before="120" w:after="120"/>
        <w:ind w:left="57" w:right="57"/>
        <w:jc w:val="both"/>
      </w:pPr>
      <w:r>
        <w:t xml:space="preserve">+ </w:t>
      </w:r>
      <w:proofErr w:type="spellStart"/>
      <w:r w:rsidR="00E0148C">
        <w:t>Phát</w:t>
      </w:r>
      <w:proofErr w:type="spellEnd"/>
      <w:r w:rsidR="00E0148C">
        <w:t xml:space="preserve"> </w:t>
      </w:r>
      <w:proofErr w:type="spellStart"/>
      <w:r w:rsidR="00E0148C">
        <w:t>miễn</w:t>
      </w:r>
      <w:proofErr w:type="spellEnd"/>
      <w:r w:rsidR="00E0148C">
        <w:t xml:space="preserve"> </w:t>
      </w:r>
      <w:proofErr w:type="spellStart"/>
      <w:r w:rsidR="00E0148C">
        <w:t>phí</w:t>
      </w:r>
      <w:proofErr w:type="spellEnd"/>
      <w:r w:rsidR="00E0148C">
        <w:t xml:space="preserve"> 1</w:t>
      </w:r>
      <w:r w:rsidR="00D749EE">
        <w:t>5</w:t>
      </w:r>
      <w:r w:rsidR="00E0148C">
        <w:t xml:space="preserve">0 </w:t>
      </w:r>
      <w:proofErr w:type="spellStart"/>
      <w:r w:rsidR="00E0148C">
        <w:t>suất</w:t>
      </w:r>
      <w:proofErr w:type="spellEnd"/>
      <w:r w:rsidR="00E0148C">
        <w:t xml:space="preserve"> </w:t>
      </w:r>
      <w:proofErr w:type="spellStart"/>
      <w:r w:rsidR="00E0148C">
        <w:t>cơm</w:t>
      </w:r>
      <w:proofErr w:type="spellEnd"/>
      <w:r w:rsidR="00E0148C">
        <w:t xml:space="preserve">, </w:t>
      </w:r>
      <w:proofErr w:type="spellStart"/>
      <w:r w:rsidR="00E0148C">
        <w:t>mỗi</w:t>
      </w:r>
      <w:proofErr w:type="spellEnd"/>
      <w:r w:rsidR="00E0148C">
        <w:t xml:space="preserve"> </w:t>
      </w:r>
      <w:proofErr w:type="spellStart"/>
      <w:r w:rsidR="00E0148C">
        <w:t>suất</w:t>
      </w:r>
      <w:proofErr w:type="spellEnd"/>
      <w:r w:rsidR="00E0148C">
        <w:t xml:space="preserve"> </w:t>
      </w:r>
      <w:proofErr w:type="spellStart"/>
      <w:r w:rsidR="00E0148C">
        <w:t>trị</w:t>
      </w:r>
      <w:proofErr w:type="spellEnd"/>
      <w:r w:rsidR="00E0148C">
        <w:t xml:space="preserve"> </w:t>
      </w:r>
      <w:proofErr w:type="spellStart"/>
      <w:r w:rsidR="00E0148C">
        <w:t>giá</w:t>
      </w:r>
      <w:proofErr w:type="spellEnd"/>
      <w:r w:rsidR="00E0148C">
        <w:t xml:space="preserve"> 20.000đ.</w:t>
      </w:r>
    </w:p>
    <w:p w:rsidR="00E0148C" w:rsidRDefault="00E0148C" w:rsidP="009A7C0F">
      <w:pPr>
        <w:pStyle w:val="ListParagraph"/>
        <w:numPr>
          <w:ilvl w:val="0"/>
          <w:numId w:val="2"/>
        </w:numPr>
        <w:spacing w:before="120" w:after="120"/>
        <w:ind w:left="57" w:right="57"/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,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,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. Qua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.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>.</w:t>
      </w:r>
    </w:p>
    <w:p w:rsidR="00E0148C" w:rsidRDefault="00E0148C" w:rsidP="00E0148C">
      <w:pPr>
        <w:pStyle w:val="ListParagraph"/>
        <w:ind w:left="0"/>
        <w:jc w:val="both"/>
      </w:pPr>
    </w:p>
    <w:p w:rsidR="00E0148C" w:rsidRDefault="00E0148C" w:rsidP="00E0148C">
      <w:pPr>
        <w:pStyle w:val="ListParagraph"/>
        <w:ind w:left="0"/>
        <w:jc w:val="both"/>
        <w:rPr>
          <w:b/>
        </w:rPr>
      </w:pPr>
      <w:proofErr w:type="spellStart"/>
      <w:r w:rsidRPr="00E0148C">
        <w:rPr>
          <w:b/>
          <w:i/>
        </w:rPr>
        <w:t>Nơi</w:t>
      </w:r>
      <w:proofErr w:type="spellEnd"/>
      <w:r w:rsidRPr="00E0148C">
        <w:rPr>
          <w:b/>
          <w:i/>
        </w:rPr>
        <w:t xml:space="preserve"> </w:t>
      </w:r>
      <w:proofErr w:type="spellStart"/>
      <w:r w:rsidRPr="00E0148C">
        <w:rPr>
          <w:b/>
          <w:i/>
        </w:rPr>
        <w:t>nhận</w:t>
      </w:r>
      <w:proofErr w:type="spellEnd"/>
      <w:r w:rsidRPr="00E0148C">
        <w:rPr>
          <w:b/>
          <w:i/>
        </w:rPr>
        <w:t>:</w:t>
      </w:r>
      <w:r w:rsidRPr="00E0148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HIỆU TRƯỞNG</w:t>
      </w:r>
    </w:p>
    <w:p w:rsidR="00D749EE" w:rsidRDefault="00E0148C" w:rsidP="00D749EE">
      <w:pPr>
        <w:jc w:val="both"/>
        <w:rPr>
          <w:sz w:val="24"/>
          <w:szCs w:val="24"/>
        </w:rPr>
      </w:pPr>
      <w:r w:rsidRPr="00E0148C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E0148C">
        <w:rPr>
          <w:sz w:val="24"/>
          <w:szCs w:val="24"/>
        </w:rPr>
        <w:t>Văn</w:t>
      </w:r>
      <w:proofErr w:type="spellEnd"/>
      <w:r w:rsidRPr="00E0148C">
        <w:rPr>
          <w:sz w:val="24"/>
          <w:szCs w:val="24"/>
        </w:rPr>
        <w:t xml:space="preserve"> </w:t>
      </w:r>
      <w:proofErr w:type="spellStart"/>
      <w:r w:rsidRPr="00E0148C">
        <w:rPr>
          <w:sz w:val="24"/>
          <w:szCs w:val="24"/>
        </w:rPr>
        <w:t>phòng</w:t>
      </w:r>
      <w:proofErr w:type="spellEnd"/>
      <w:r w:rsidRPr="00E0148C">
        <w:rPr>
          <w:sz w:val="24"/>
          <w:szCs w:val="24"/>
        </w:rPr>
        <w:t xml:space="preserve"> </w:t>
      </w:r>
      <w:proofErr w:type="spellStart"/>
      <w:r w:rsidRPr="00E0148C">
        <w:rPr>
          <w:sz w:val="24"/>
          <w:szCs w:val="24"/>
        </w:rPr>
        <w:t>Sở;</w:t>
      </w:r>
      <w:proofErr w:type="spellEnd"/>
    </w:p>
    <w:p w:rsidR="00D749EE" w:rsidRDefault="00D749EE" w:rsidP="00D74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E0148C" w:rsidRPr="00E0148C">
        <w:rPr>
          <w:sz w:val="24"/>
          <w:szCs w:val="24"/>
        </w:rPr>
        <w:t>Sở</w:t>
      </w:r>
      <w:proofErr w:type="spellEnd"/>
      <w:r w:rsidR="00E0148C" w:rsidRPr="00E0148C">
        <w:rPr>
          <w:sz w:val="24"/>
          <w:szCs w:val="24"/>
        </w:rPr>
        <w:t xml:space="preserve"> </w:t>
      </w:r>
      <w:proofErr w:type="spellStart"/>
      <w:r w:rsidR="00E0148C" w:rsidRPr="00E0148C">
        <w:rPr>
          <w:sz w:val="24"/>
          <w:szCs w:val="24"/>
        </w:rPr>
        <w:t>GD&amp;ĐT;</w:t>
      </w:r>
      <w:proofErr w:type="spellEnd"/>
    </w:p>
    <w:p w:rsidR="00E0148C" w:rsidRPr="00D749EE" w:rsidRDefault="00D749EE" w:rsidP="00D749EE">
      <w:pPr>
        <w:jc w:val="both"/>
        <w:rPr>
          <w:b/>
        </w:rPr>
      </w:pPr>
      <w:r>
        <w:rPr>
          <w:sz w:val="24"/>
          <w:szCs w:val="24"/>
        </w:rPr>
        <w:t xml:space="preserve">- </w:t>
      </w:r>
      <w:proofErr w:type="spellStart"/>
      <w:r w:rsidR="00E0148C" w:rsidRPr="00E0148C">
        <w:rPr>
          <w:sz w:val="24"/>
          <w:szCs w:val="24"/>
        </w:rPr>
        <w:t>Lưu</w:t>
      </w:r>
      <w:proofErr w:type="spellEnd"/>
      <w:r w:rsidR="00E0148C" w:rsidRPr="00E0148C">
        <w:rPr>
          <w:sz w:val="24"/>
          <w:szCs w:val="24"/>
        </w:rPr>
        <w:t xml:space="preserve"> VT.</w:t>
      </w:r>
    </w:p>
    <w:p w:rsidR="00E0148C" w:rsidRPr="00E0148C" w:rsidRDefault="00E0148C" w:rsidP="00E0148C">
      <w:pPr>
        <w:pStyle w:val="ListParagraph"/>
        <w:ind w:left="1080"/>
        <w:jc w:val="both"/>
        <w:rPr>
          <w:sz w:val="24"/>
          <w:szCs w:val="24"/>
        </w:rPr>
      </w:pPr>
    </w:p>
    <w:sectPr w:rsidR="00E0148C" w:rsidRPr="00E0148C" w:rsidSect="00E0148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A141F"/>
    <w:multiLevelType w:val="hybridMultilevel"/>
    <w:tmpl w:val="8D8C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B64A7"/>
    <w:multiLevelType w:val="hybridMultilevel"/>
    <w:tmpl w:val="60425DB4"/>
    <w:lvl w:ilvl="0" w:tplc="93E2B5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4F"/>
    <w:rsid w:val="002F2061"/>
    <w:rsid w:val="003A57FC"/>
    <w:rsid w:val="004B244F"/>
    <w:rsid w:val="0073451F"/>
    <w:rsid w:val="0075232B"/>
    <w:rsid w:val="009A7C0F"/>
    <w:rsid w:val="00B61625"/>
    <w:rsid w:val="00D749EE"/>
    <w:rsid w:val="00DC3DDB"/>
    <w:rsid w:val="00E0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2019-11-28T03:10:00Z</cp:lastPrinted>
  <dcterms:created xsi:type="dcterms:W3CDTF">2019-11-28T03:33:00Z</dcterms:created>
  <dcterms:modified xsi:type="dcterms:W3CDTF">2019-11-28T03:33:00Z</dcterms:modified>
</cp:coreProperties>
</file>